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DE6057">
        <w:rPr>
          <w:color w:val="FF0000"/>
        </w:rPr>
        <w:t>722</w:t>
      </w:r>
      <w:r w:rsidR="008B0E4B">
        <w:rPr>
          <w:color w:val="FF0000"/>
        </w:rPr>
        <w:t>-2109</w:t>
      </w:r>
      <w:r w:rsidRPr="008B0E4B">
        <w:t>/2025</w:t>
      </w:r>
    </w:p>
    <w:p w:rsidR="008B0E4B" w:rsidP="008B0E4B">
      <w:pPr>
        <w:pStyle w:val="NoSpacing"/>
        <w:jc w:val="right"/>
      </w:pPr>
      <w:r w:rsidRPr="00DE6057">
        <w:t>86MS0049-01-2025-003129-54</w:t>
      </w:r>
    </w:p>
    <w:p w:rsidR="00DE6057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 w:rsidRPr="008D4D14">
        <w:t xml:space="preserve"> 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11 июня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>Ильтимирова Артема Ивановича, ***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***</w:t>
      </w:r>
      <w:r w:rsidRPr="008B0E4B">
        <w:t>, зарегистр</w:t>
      </w:r>
      <w:r w:rsidRPr="008B0E4B">
        <w:t>ированного</w:t>
      </w:r>
      <w:r w:rsidR="008B0E4B">
        <w:t xml:space="preserve"> и проживающего по адресу: </w:t>
      </w:r>
      <w:r>
        <w:t>***</w:t>
      </w:r>
      <w:r w:rsidRPr="008B0E4B">
        <w:t xml:space="preserve">, </w:t>
      </w:r>
      <w:r w:rsidRPr="008B0E4B">
        <w:rPr>
          <w:color w:val="FF0000"/>
        </w:rPr>
        <w:t>водительское удостоверение</w:t>
      </w:r>
      <w:r w:rsidR="008B0E4B">
        <w:rPr>
          <w:color w:val="FF0000"/>
        </w:rPr>
        <w:t>:</w:t>
      </w:r>
      <w:r w:rsidRPr="008B0E4B">
        <w:rPr>
          <w:color w:val="FF0000"/>
        </w:rPr>
        <w:t xml:space="preserve"> </w:t>
      </w:r>
      <w:r>
        <w:rPr>
          <w:color w:val="FF0000"/>
        </w:rPr>
        <w:t>***</w:t>
      </w:r>
      <w:r w:rsidRPr="008B0E4B">
        <w:t xml:space="preserve">, </w:t>
      </w:r>
    </w:p>
    <w:p w:rsidR="00B92C21" w:rsidRPr="008B0E4B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Ильтимиров А.И</w:t>
      </w:r>
      <w:r w:rsidRPr="008B0E4B">
        <w:t xml:space="preserve">. </w:t>
      </w:r>
      <w:r>
        <w:rPr>
          <w:color w:val="FF0000"/>
        </w:rPr>
        <w:t>15.03</w:t>
      </w:r>
      <w:r w:rsidR="008B0E4B">
        <w:rPr>
          <w:color w:val="FF0000"/>
        </w:rPr>
        <w:t>.2025</w:t>
      </w:r>
      <w:r w:rsidRPr="008B0E4B">
        <w:t xml:space="preserve"> в </w:t>
      </w:r>
      <w:r>
        <w:t>11</w:t>
      </w:r>
      <w:r w:rsidRPr="008B0E4B">
        <w:t xml:space="preserve"> час. </w:t>
      </w:r>
      <w:r>
        <w:t>14</w:t>
      </w:r>
      <w:r w:rsidRPr="008B0E4B">
        <w:t xml:space="preserve"> мин. на </w:t>
      </w:r>
      <w:r>
        <w:t>563</w:t>
      </w:r>
      <w:r w:rsidRPr="008B0E4B">
        <w:t xml:space="preserve"> км автодороги </w:t>
      </w:r>
      <w:r>
        <w:t>Тюмень - Ханты-Мансийск Нефтеюганский р</w:t>
      </w:r>
      <w:r>
        <w:t>айон</w:t>
      </w:r>
      <w:r w:rsidRPr="008B0E4B">
        <w:t>, управляя транспортным средством «</w:t>
      </w:r>
      <w:r>
        <w:rPr>
          <w:color w:val="FF0000"/>
        </w:rPr>
        <w:t xml:space="preserve">Митсубиси </w:t>
      </w:r>
      <w:r>
        <w:rPr>
          <w:color w:val="FF0000"/>
          <w:lang w:val="en-US"/>
        </w:rPr>
        <w:t>ASX</w:t>
      </w:r>
      <w:r w:rsidRPr="008B0E4B">
        <w:t xml:space="preserve">» государственный регистрационный знак </w:t>
      </w:r>
      <w:r>
        <w:rPr>
          <w:color w:val="FF0000"/>
        </w:rPr>
        <w:t>***</w:t>
      </w:r>
      <w:r w:rsidR="008B0E4B">
        <w:rPr>
          <w:color w:val="FF0000"/>
        </w:rPr>
        <w:t xml:space="preserve"> </w:t>
      </w:r>
      <w:r w:rsidRPr="008B0E4B">
        <w:t>в нарушение п. 1.3 Правил дорожного движения РФ совершил обгон транспортного средства, в зоне действия дорожного знака 3.20 «Обгон запрещен» с выездом на п</w:t>
      </w:r>
      <w:r w:rsidRPr="008B0E4B">
        <w:t>олосу встречного движения.</w:t>
      </w:r>
    </w:p>
    <w:p w:rsidR="008B0E4B" w:rsidP="008B0E4B">
      <w:pPr>
        <w:pStyle w:val="NoSpacing"/>
        <w:ind w:firstLine="567"/>
        <w:jc w:val="both"/>
      </w:pPr>
      <w:r>
        <w:rPr>
          <w:color w:val="FF0000"/>
        </w:rPr>
        <w:t>Ильтимиров А.И</w:t>
      </w:r>
      <w:r>
        <w:rPr>
          <w:bCs/>
          <w:color w:val="FF0000"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мировому судье </w:t>
      </w:r>
      <w:r>
        <w:t>не поступало.</w:t>
      </w:r>
    </w:p>
    <w:p w:rsidR="00624E87" w:rsidRPr="008B0E4B" w:rsidP="008B0E4B">
      <w:pPr>
        <w:pStyle w:val="NoSpacing"/>
        <w:ind w:firstLine="567"/>
        <w:jc w:val="both"/>
        <w:rPr>
          <w:color w:val="000000"/>
        </w:rPr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DE6057">
        <w:rPr>
          <w:color w:val="FF0000"/>
        </w:rPr>
        <w:t>Ильтимирова А.И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Pr="008B0E4B">
        <w:t>.</w:t>
      </w:r>
    </w:p>
    <w:p w:rsidR="00624E87" w:rsidRPr="008B0E4B" w:rsidP="00DE6057">
      <w:pPr>
        <w:pStyle w:val="NoSpacing"/>
        <w:ind w:firstLine="567"/>
        <w:jc w:val="both"/>
      </w:pPr>
      <w:r w:rsidRPr="008B0E4B">
        <w:t>Мировой судья, исследовав следующие доказательства по делу: протокол</w:t>
      </w:r>
      <w:r w:rsidRPr="008B0E4B">
        <w:t xml:space="preserve"> об административном правонарушении </w:t>
      </w:r>
      <w:r w:rsidRPr="008B0E4B">
        <w:rPr>
          <w:color w:val="FF0000"/>
        </w:rPr>
        <w:t xml:space="preserve">86 ХМ № </w:t>
      </w:r>
      <w:r w:rsidR="00DE6057">
        <w:rPr>
          <w:color w:val="FF0000"/>
        </w:rPr>
        <w:t>692647 от 15.03</w:t>
      </w:r>
      <w:r w:rsidRPr="008B0E4B">
        <w:rPr>
          <w:color w:val="FF0000"/>
        </w:rPr>
        <w:t>.2025</w:t>
      </w:r>
      <w:r w:rsidRPr="008B0E4B">
        <w:t xml:space="preserve">, </w:t>
      </w:r>
      <w:r w:rsidR="00DE6057">
        <w:t xml:space="preserve">в котором изложено существо административного правонарушения, </w:t>
      </w:r>
      <w:r w:rsidR="00DE6057">
        <w:rPr>
          <w:color w:val="FF0000"/>
        </w:rPr>
        <w:t>Ильтимирову А.И</w:t>
      </w:r>
      <w:r w:rsidR="00DE6057">
        <w:t xml:space="preserve">. были разъяснены его права, а также возможность не свидетельствовать против себя (ст. 51 Конституции РФ и ст. 25.1 Кодекса РФ об АП), что зафиксировано в протоколе подписью </w:t>
      </w:r>
      <w:r w:rsidR="00DE6057">
        <w:rPr>
          <w:color w:val="FF0000"/>
        </w:rPr>
        <w:t>Ильтимирова А.И</w:t>
      </w:r>
      <w:r w:rsidR="00DE6057">
        <w:t>. Замечаний к протоколу нет</w:t>
      </w:r>
      <w:r w:rsidRPr="008B0E4B">
        <w:t>;</w:t>
      </w:r>
      <w:r w:rsidR="00DE6057">
        <w:t xml:space="preserve"> схему нарушения к административному протоколу </w:t>
      </w:r>
      <w:r w:rsidR="00DE6057">
        <w:rPr>
          <w:color w:val="FF0000"/>
        </w:rPr>
        <w:t>86 ХМ № 692647,</w:t>
      </w:r>
      <w:r w:rsidRPr="00DE6057" w:rsidR="00DE6057">
        <w:t xml:space="preserve"> </w:t>
      </w:r>
      <w:r w:rsidR="00DE6057">
        <w:t xml:space="preserve">с которой </w:t>
      </w:r>
      <w:r w:rsidR="00DE6057">
        <w:rPr>
          <w:color w:val="FF0000"/>
        </w:rPr>
        <w:t>Ильтимиров А.И</w:t>
      </w:r>
      <w:r w:rsidR="00DE6057">
        <w:t>. ознакомлен под роспись. Замечаний нет;</w:t>
      </w:r>
      <w:r w:rsidRPr="00DE6057" w:rsidR="00DE6057">
        <w:t xml:space="preserve"> </w:t>
      </w:r>
      <w:r w:rsidR="00DE6057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DE6057">
        <w:rPr>
          <w:color w:val="FF0000"/>
        </w:rPr>
        <w:t>Ильтимирова А.И</w:t>
      </w:r>
      <w:r w:rsidR="00DE6057">
        <w:t>.;</w:t>
      </w:r>
      <w:r w:rsidRPr="00DE6057" w:rsidR="00DE6057">
        <w:t xml:space="preserve"> </w:t>
      </w:r>
      <w:r w:rsidR="00DE6057">
        <w:t xml:space="preserve">копию в/у на имя </w:t>
      </w:r>
      <w:r w:rsidR="00DE6057">
        <w:rPr>
          <w:color w:val="FF0000"/>
        </w:rPr>
        <w:t xml:space="preserve">Ильтимирова А.И.; </w:t>
      </w:r>
      <w:r w:rsidR="00DE6057">
        <w:t>копию свидетельства о регистрации ТС, согласно которой собственником транспортного средства «</w:t>
      </w:r>
      <w:r w:rsidR="00DE6057">
        <w:rPr>
          <w:color w:val="FF0000"/>
        </w:rPr>
        <w:t xml:space="preserve">Митсубиси </w:t>
      </w:r>
      <w:r w:rsidR="00DE6057">
        <w:rPr>
          <w:color w:val="FF0000"/>
          <w:lang w:val="en-US"/>
        </w:rPr>
        <w:t>ASX</w:t>
      </w:r>
      <w:r w:rsidR="00DE6057">
        <w:t xml:space="preserve">» государственный регистрационный знак </w:t>
      </w:r>
      <w:r>
        <w:rPr>
          <w:color w:val="FF0000"/>
        </w:rPr>
        <w:t>***</w:t>
      </w:r>
      <w:r w:rsidR="00DE6057">
        <w:rPr>
          <w:color w:val="FF0000"/>
        </w:rPr>
        <w:t xml:space="preserve">, </w:t>
      </w:r>
      <w:r w:rsidR="00DE6057">
        <w:t xml:space="preserve">является </w:t>
      </w:r>
      <w:r w:rsidR="00DE6057">
        <w:rPr>
          <w:color w:val="FF0000"/>
        </w:rPr>
        <w:t>Ильтимиров</w:t>
      </w:r>
      <w:r w:rsidR="00DE6057">
        <w:rPr>
          <w:color w:val="FF0000"/>
        </w:rPr>
        <w:t xml:space="preserve"> А.И.</w:t>
      </w:r>
      <w:r w:rsidR="00DE6057">
        <w:t>;</w:t>
      </w:r>
      <w:r w:rsidR="00DE6057">
        <w:rPr>
          <w:rFonts w:eastAsia="MS Mincho"/>
        </w:rPr>
        <w:t xml:space="preserve"> </w:t>
      </w:r>
      <w:r w:rsidRPr="008B0E4B" w:rsidR="00DE6057">
        <w:t>сведения об административных правонарушениях;</w:t>
      </w:r>
      <w:r w:rsidRPr="00DE6057" w:rsidR="00DE6057">
        <w:t xml:space="preserve"> </w:t>
      </w:r>
      <w:r w:rsidR="00DE6057">
        <w:t xml:space="preserve">схему организации дорожного движения на 563 км. а/д Тюмень-Ханты-Мансийск Нефтеюганского района, </w:t>
      </w:r>
      <w:r w:rsidR="00DE6057">
        <w:rPr>
          <w:color w:val="000000"/>
        </w:rPr>
        <w:t xml:space="preserve">подтверждающую наличие на участке дороги, где </w:t>
      </w:r>
      <w:r w:rsidR="00DE6057">
        <w:rPr>
          <w:color w:val="FF0000"/>
        </w:rPr>
        <w:t>Ильтимировым А.И.</w:t>
      </w:r>
      <w:r w:rsidR="00DE6057">
        <w:rPr>
          <w:color w:val="000000"/>
        </w:rPr>
        <w:t xml:space="preserve"> был совершен обгон, наличие знака 3.20 «обгон запрещен»</w:t>
      </w:r>
      <w:r w:rsidR="00DE6057">
        <w:t>;</w:t>
      </w:r>
      <w:r w:rsidRPr="008B0E4B">
        <w:t xml:space="preserve"> видеозапись события, указанного в протоколе, с диска DVD, на котором зафиксирован как автомобиль «</w:t>
      </w:r>
      <w:r w:rsidR="00DE6057">
        <w:rPr>
          <w:color w:val="FF0000"/>
        </w:rPr>
        <w:t xml:space="preserve">Митсубиси </w:t>
      </w:r>
      <w:r w:rsidR="00DE6057">
        <w:rPr>
          <w:color w:val="FF0000"/>
          <w:lang w:val="en-US"/>
        </w:rPr>
        <w:t>ASX</w:t>
      </w:r>
      <w:r w:rsidR="00DE6057">
        <w:t xml:space="preserve">» государственный регистрационный знак </w:t>
      </w:r>
      <w:r>
        <w:rPr>
          <w:color w:val="FF0000"/>
        </w:rPr>
        <w:t>***</w:t>
      </w:r>
      <w:r w:rsidRPr="008B0E4B">
        <w:t>, двига</w:t>
      </w:r>
      <w:r w:rsidR="00DE6057">
        <w:t>ясь</w:t>
      </w:r>
      <w:r w:rsidRPr="008B0E4B">
        <w:t xml:space="preserve"> </w:t>
      </w:r>
      <w:r w:rsidRPr="008B0E4B">
        <w:t>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</w:t>
      </w:r>
      <w:r w:rsidRPr="008B0E4B">
        <w:t>дства, в зоне действия дорожно</w:t>
      </w:r>
      <w:r w:rsidR="00DE6057">
        <w:t>го знака 3.20 «Обгон запрещен»</w:t>
      </w:r>
      <w:r w:rsidRPr="008B0E4B">
        <w:t>, после чего, перестроился на ранее занимаемую полосу,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 ст. 12.15 Кодекса РФ об АП следует, что административно-противоправным и наказуемым признается любо</w:t>
      </w:r>
      <w:r w:rsidRPr="008B0E4B">
        <w:t>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DE6057" w:rsidP="00DE6057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>
        <w:rPr>
          <w:color w:val="000000"/>
        </w:rPr>
        <w:t>об административных правона</w:t>
      </w:r>
      <w:r>
        <w:rPr>
          <w:color w:val="000000"/>
        </w:rPr>
        <w:t xml:space="preserve">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</w:t>
      </w:r>
      <w:r>
        <w:rPr>
          <w:color w:val="000000"/>
        </w:rPr>
        <w:t xml:space="preserve">препятствия (пункт 1.2 ПДД РФ), которые квалифицируются по части 3 данной статьи), подлежат квалификации по части 4 статьи 12.15 </w:t>
      </w:r>
      <w:r>
        <w:t>Кодекса РФ об АП</w:t>
      </w:r>
      <w:r>
        <w:rPr>
          <w:color w:val="000000"/>
        </w:rPr>
        <w:t>. Движение по дороге с двусторонним движением в нарушение требований дорожных знаков 3.20 "Обгон запрещен", 3.2</w:t>
      </w:r>
      <w:r>
        <w:rPr>
          <w:color w:val="000000"/>
        </w:rPr>
        <w:t>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</w:t>
      </w:r>
      <w:r>
        <w:rPr>
          <w:color w:val="000000"/>
        </w:rPr>
        <w:t xml:space="preserve">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Кодекса РФ об АП</w:t>
      </w:r>
      <w:r>
        <w:rPr>
          <w:color w:val="000000"/>
        </w:rPr>
        <w:t xml:space="preserve">. Невыполнение требований </w:t>
      </w:r>
      <w:r>
        <w:rPr>
          <w:color w:val="000000"/>
        </w:rPr>
        <w:t>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</w:t>
      </w:r>
      <w:r>
        <w:rPr>
          <w:color w:val="000000"/>
        </w:rPr>
        <w:t>ой норме.</w:t>
      </w:r>
    </w:p>
    <w:p w:rsidR="00DE6057" w:rsidP="00DE6057">
      <w:pPr>
        <w:pStyle w:val="NoSpacing"/>
        <w:ind w:firstLine="567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</w:t>
      </w:r>
      <w:r>
        <w:t>редоставленных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8B0E4B" w:rsidP="008B0E4B">
      <w:pPr>
        <w:pStyle w:val="NoSpacing"/>
        <w:ind w:firstLine="567"/>
        <w:jc w:val="both"/>
      </w:pPr>
      <w:r w:rsidRPr="008B0E4B">
        <w:t>О</w:t>
      </w:r>
      <w:r w:rsidRPr="008B0E4B">
        <w:t>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</w:t>
      </w:r>
      <w:r w:rsidRPr="008B0E4B">
        <w:t xml:space="preserve">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DE6057">
        <w:rPr>
          <w:color w:val="FF0000"/>
        </w:rPr>
        <w:t>Ильтимировым А.И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DE6057">
        <w:rPr>
          <w:color w:val="FF0000"/>
        </w:rPr>
        <w:t>Ильтимирова А.И</w:t>
      </w:r>
      <w:r w:rsidRPr="008B0E4B">
        <w:t>. в совершении административного правонарушения, предусмотренного ч. 4 с</w:t>
      </w:r>
      <w:r w:rsidRPr="008B0E4B">
        <w:t>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</w:t>
      </w:r>
      <w:r w:rsidRPr="008B0E4B">
        <w:t xml:space="preserve">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DE6057">
        <w:rPr>
          <w:color w:val="FF0000"/>
        </w:rPr>
        <w:t>Ильтимиров А.И</w:t>
      </w:r>
      <w:r w:rsidRPr="008B0E4B">
        <w:t>. совершил администрат</w:t>
      </w:r>
      <w:r w:rsidRPr="008B0E4B">
        <w:t xml:space="preserve">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При назначении наказания мировой </w:t>
      </w:r>
      <w:r w:rsidRPr="008B0E4B">
        <w:t>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</w:t>
      </w:r>
      <w:r w:rsidRPr="008B0E4B">
        <w:t xml:space="preserve">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B92C21" w:rsidRPr="008B0E4B" w:rsidP="008B0E4B">
      <w:pPr>
        <w:pStyle w:val="NoSpacing"/>
        <w:ind w:firstLine="567"/>
        <w:jc w:val="both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Ильтимирова Артема Ивановича </w:t>
      </w:r>
      <w:r w:rsidRPr="008B0E4B">
        <w:t>признать виновным в совершении административного правонарушения, предусмотренного ч. 4 ст. 12.15 Кодекса РФ об АП, и подвергнуть администр</w:t>
      </w:r>
      <w:r w:rsidRPr="008B0E4B">
        <w:t xml:space="preserve">ативному наказанию в виде административного штрафа в размере </w:t>
      </w:r>
      <w:r w:rsidRPr="00DE6057">
        <w:rPr>
          <w:color w:val="FF0000"/>
        </w:rPr>
        <w:t xml:space="preserve">7 500 </w:t>
      </w:r>
      <w:r w:rsidRPr="008B0E4B">
        <w:t>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 w:rsidRPr="00DE6057">
        <w:t>Штраф подлежит уплате в УФК по Ханты</w:t>
      </w:r>
      <w:r w:rsidR="002862FA">
        <w:t xml:space="preserve"> </w:t>
      </w:r>
      <w:r w:rsidRPr="00DE6057">
        <w:t>-</w:t>
      </w:r>
      <w:r w:rsidR="002862FA">
        <w:t xml:space="preserve"> </w:t>
      </w:r>
      <w:r w:rsidRPr="00DE6057">
        <w:t>Мансийскому автономному округу</w:t>
      </w:r>
      <w:r w:rsidR="002862FA">
        <w:t xml:space="preserve"> </w:t>
      </w:r>
      <w:r w:rsidRPr="00DE6057">
        <w:t>-</w:t>
      </w:r>
      <w:r w:rsidR="002862FA">
        <w:t xml:space="preserve"> </w:t>
      </w:r>
      <w:r w:rsidRPr="00DE6057">
        <w:t xml:space="preserve">Югре (УМВД России по ХМАО-Югре) КПП 860101001; ИНН 8601010390; ОКТМО </w:t>
      </w:r>
      <w:r w:rsidRPr="002862FA">
        <w:rPr>
          <w:color w:val="FF0000"/>
        </w:rPr>
        <w:t>71818000</w:t>
      </w:r>
      <w:r w:rsidRPr="00DE6057">
        <w:t>; номер сче</w:t>
      </w:r>
      <w:r w:rsidRPr="00DE6057">
        <w:t xml:space="preserve">та 03100643000000018700 в РКЦ Ханты - Мансийск// УФК по ХМАО Югре г. Ханты - Мансийск; БИК 007162163; кор./сч. 40102810245370000007, КБК 18811601123010001140; УИН </w:t>
      </w:r>
      <w:r>
        <w:rPr>
          <w:color w:val="FF0000"/>
        </w:rPr>
        <w:t>18810486250730004642</w:t>
      </w:r>
      <w:r w:rsidRPr="008B0E4B">
        <w:rPr>
          <w:b/>
          <w:color w:val="000000"/>
        </w:rPr>
        <w:t>.</w:t>
      </w:r>
    </w:p>
    <w:p w:rsidR="002862FA" w:rsidP="002862FA">
      <w:pPr>
        <w:pStyle w:val="NoSpacing"/>
        <w:ind w:firstLine="567"/>
        <w:jc w:val="both"/>
      </w:pPr>
      <w:r>
        <w:t xml:space="preserve">В соответствии с ч. 1 ст. 32.2 Кодекса РФ об АП административный штраф </w:t>
      </w:r>
      <w: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</w:t>
      </w:r>
      <w:r>
        <w:t>1 или 1.3 настоящей статьи, либо со дня истечения срока отсрочки или срока рассрочки, предусмотренных ст. 31.5 Кодекса РФ об АП.</w:t>
      </w:r>
    </w:p>
    <w:p w:rsidR="002862FA" w:rsidP="002862FA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</w:t>
      </w:r>
      <w:r>
        <w:rPr>
          <w:color w:val="FF0000"/>
        </w:rPr>
        <w:t xml:space="preserve">оженного административного штрафа, то есть в размере 5625 (пяти тысяч шестьсот двадцати пяти) рублей. </w:t>
      </w:r>
    </w:p>
    <w:p w:rsidR="002862FA" w:rsidP="002862FA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</w:t>
      </w:r>
      <w:r>
        <w:t>и постановление, административный штраф уплачивается в полном размере.</w:t>
      </w:r>
    </w:p>
    <w:p w:rsidR="002862FA" w:rsidP="002862FA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2862FA" w:rsidP="002862FA">
      <w:pPr>
        <w:ind w:firstLine="567"/>
        <w:jc w:val="both"/>
      </w:pPr>
      <w:r>
        <w:t>Квитанцию об оплате штрафа необходимо предст</w:t>
      </w:r>
      <w:r>
        <w:t xml:space="preserve">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2862FA" w:rsidP="002862FA">
      <w:pPr>
        <w:ind w:right="-1" w:firstLine="567"/>
        <w:jc w:val="both"/>
      </w:pPr>
      <w:r>
        <w:t>Постановление может быть обж</w:t>
      </w:r>
      <w:r>
        <w:t xml:space="preserve">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</w:t>
      </w:r>
      <w:r>
        <w:t>о округа - Югры.</w:t>
      </w:r>
    </w:p>
    <w:p w:rsidR="002862FA" w:rsidP="002862FA">
      <w:pPr>
        <w:ind w:right="-1" w:firstLine="567"/>
        <w:jc w:val="both"/>
      </w:pPr>
    </w:p>
    <w:p w:rsidR="002862FA" w:rsidP="002862FA">
      <w:pPr>
        <w:ind w:right="-1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2862FA" w:rsidP="002862FA">
      <w:pPr>
        <w:ind w:right="-1" w:firstLine="567"/>
        <w:jc w:val="both"/>
        <w:rPr>
          <w:color w:val="000000"/>
        </w:rPr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B92C21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A3664"/>
    <w:rsid w:val="002862FA"/>
    <w:rsid w:val="00292FBE"/>
    <w:rsid w:val="004F0C63"/>
    <w:rsid w:val="00624E87"/>
    <w:rsid w:val="008B0E4B"/>
    <w:rsid w:val="008D4D14"/>
    <w:rsid w:val="00B92C21"/>
    <w:rsid w:val="00DE6057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92C2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2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